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9A3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t xml:space="preserve">KLAUZULA INFORMACYJNA </w:t>
      </w:r>
      <w:r>
        <w:rPr>
          <w:rFonts w:ascii="Calibri Light" w:hAnsi="Calibri Light" w:cs="Calibri Light"/>
          <w:b/>
          <w:bCs/>
        </w:rPr>
        <w:t xml:space="preserve">DLA SYGNALISTY </w:t>
      </w:r>
    </w:p>
    <w:p w14:paraId="329259CA"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13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338B70A0" w14:textId="2D9116F9" w:rsidR="00744813" w:rsidRPr="002B2384"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color w:val="000000" w:themeColor="text1"/>
        </w:rPr>
        <w:t xml:space="preserve">Administratorem Pani/Pana danych osobowych jest </w:t>
      </w:r>
      <w:r w:rsidR="00AA0CBC">
        <w:rPr>
          <w:rFonts w:ascii="Calibri Light" w:hAnsi="Calibri Light" w:cs="Calibri Light"/>
          <w:color w:val="000000" w:themeColor="text1"/>
        </w:rPr>
        <w:t>Szkoła Podstawowa nr 8 im. Miłośników Ziemi Śląskiej w Rudzie Śląskiej, ul. Główna 1, 41-710 Ruda Śląska</w:t>
      </w:r>
      <w:r w:rsidR="00F97FA1">
        <w:rPr>
          <w:rFonts w:ascii="Calibri Light" w:hAnsi="Calibri Light" w:cs="Calibri Light"/>
          <w:color w:val="000000" w:themeColor="text1"/>
        </w:rPr>
        <w:t>.</w:t>
      </w:r>
      <w:r w:rsidR="00EF7521">
        <w:rPr>
          <w:rFonts w:ascii="Calibri Light" w:hAnsi="Calibri Light" w:cs="Calibri Light"/>
          <w:color w:val="000000" w:themeColor="text1"/>
        </w:rPr>
        <w:t xml:space="preserve"> </w:t>
      </w:r>
      <w:r w:rsidRPr="002B2384">
        <w:rPr>
          <w:rFonts w:ascii="Calibri Light" w:hAnsi="Calibri Light" w:cs="Calibri Light"/>
          <w:color w:val="000000" w:themeColor="text1"/>
        </w:rPr>
        <w:t>Kontakt z administratorem jest możliwy także za pomocą adresu mailowego</w:t>
      </w:r>
      <w:r w:rsidR="00AA0CBC">
        <w:rPr>
          <w:rFonts w:ascii="Calibri Light" w:hAnsi="Calibri Light" w:cs="Calibri Light"/>
          <w:color w:val="000000" w:themeColor="text1"/>
        </w:rPr>
        <w:t xml:space="preserve">: </w:t>
      </w:r>
      <w:hyperlink r:id="rId5" w:history="1">
        <w:r w:rsidR="00AA0CBC" w:rsidRPr="000B3C53">
          <w:rPr>
            <w:rStyle w:val="Hipercze"/>
            <w:rFonts w:ascii="Calibri Light" w:hAnsi="Calibri Light" w:cs="Calibri Light"/>
          </w:rPr>
          <w:t>sekretariat@sp8rudaslaska.pl</w:t>
        </w:r>
      </w:hyperlink>
      <w:r w:rsidR="00AA0CBC">
        <w:rPr>
          <w:rFonts w:ascii="Calibri Light" w:hAnsi="Calibri Light" w:cs="Calibri Light"/>
          <w:color w:val="000000" w:themeColor="text1"/>
        </w:rPr>
        <w:t xml:space="preserve"> </w:t>
      </w:r>
      <w:r w:rsidR="00693837">
        <w:rPr>
          <w:rFonts w:ascii="Calibri Light" w:hAnsi="Calibri Light" w:cs="Calibri Light"/>
          <w:color w:val="000000" w:themeColor="text1"/>
        </w:rPr>
        <w:t xml:space="preserve"> </w:t>
      </w:r>
      <w:r w:rsidR="00CC68D5">
        <w:rPr>
          <w:rFonts w:ascii="Calibri Light" w:hAnsi="Calibri Light" w:cs="Calibri Light"/>
          <w:color w:val="000000" w:themeColor="text1"/>
        </w:rPr>
        <w:t xml:space="preserve"> </w:t>
      </w:r>
    </w:p>
    <w:p w14:paraId="076C8697"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49015F">
        <w:rPr>
          <w:rFonts w:ascii="Calibri Light" w:hAnsi="Calibri Light" w:cs="Calibri Light"/>
        </w:rPr>
        <w:t>Inspektorem Ochrony Danych Osobowych jest Aleksandra Cnota-</w:t>
      </w:r>
      <w:proofErr w:type="spellStart"/>
      <w:r w:rsidRPr="0049015F">
        <w:rPr>
          <w:rFonts w:ascii="Calibri Light" w:hAnsi="Calibri Light" w:cs="Calibri Light"/>
        </w:rPr>
        <w:t>Mikołajec</w:t>
      </w:r>
      <w:proofErr w:type="spellEnd"/>
      <w:r w:rsidRPr="0049015F">
        <w:rPr>
          <w:rFonts w:ascii="Calibri Light" w:hAnsi="Calibri Light" w:cs="Calibri Light"/>
        </w:rPr>
        <w:t xml:space="preserve">. Kontakt z inspektorem jest możliwy za pomocą adresów mailowych: aleksandra@eduodo.pl lub </w:t>
      </w:r>
      <w:hyperlink r:id="rId6" w:history="1">
        <w:r w:rsidRPr="0049015F">
          <w:rPr>
            <w:rStyle w:val="Hipercze"/>
            <w:rFonts w:ascii="Calibri Light" w:hAnsi="Calibri Light" w:cs="Calibri Light"/>
          </w:rPr>
          <w:t>iod@eduodo.pl</w:t>
        </w:r>
      </w:hyperlink>
      <w:r w:rsidRPr="0049015F">
        <w:rPr>
          <w:rFonts w:ascii="Calibri Light" w:hAnsi="Calibri Light" w:cs="Calibri Light"/>
        </w:rPr>
        <w:t xml:space="preserve">, </w:t>
      </w:r>
    </w:p>
    <w:p w14:paraId="697407E0"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 xml:space="preserve">, </w:t>
      </w:r>
    </w:p>
    <w:p w14:paraId="235EFEFC"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0E68BE8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6361DE43"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Pani/Pana dane osobowe nie będą przekazywane do państw trzecich lub organizacji międzynarodowych. </w:t>
      </w:r>
    </w:p>
    <w:p w14:paraId="3C98AA66"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47CDE0C6" w14:textId="77777777" w:rsidR="00744813" w:rsidRDefault="00744813" w:rsidP="00744813">
      <w:pPr>
        <w:pStyle w:val="Akapitzlist"/>
        <w:numPr>
          <w:ilvl w:val="0"/>
          <w:numId w:val="1"/>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4034DDFA" w14:textId="77777777" w:rsidR="00744813" w:rsidRPr="006F4210" w:rsidRDefault="00744813" w:rsidP="00744813">
      <w:pPr>
        <w:pStyle w:val="Akapitzlist"/>
        <w:numPr>
          <w:ilvl w:val="0"/>
          <w:numId w:val="1"/>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73495B0" w14:textId="77777777" w:rsidR="00744813" w:rsidRDefault="00744813" w:rsidP="00744813">
      <w:pPr>
        <w:pStyle w:val="Akapitzlist"/>
        <w:numPr>
          <w:ilvl w:val="0"/>
          <w:numId w:val="1"/>
        </w:numPr>
        <w:rPr>
          <w:rFonts w:ascii="Calibri Light" w:hAnsi="Calibri Light" w:cs="Calibri Light"/>
        </w:rPr>
      </w:pPr>
      <w:r w:rsidRPr="007C041D">
        <w:rPr>
          <w:rFonts w:ascii="Calibri Light" w:hAnsi="Calibri Light" w:cs="Calibri Light"/>
        </w:rPr>
        <w:t xml:space="preserve">Państwa dane mogą być przetwarzane w sposób zautomatyzowany i nie będą profilowane. </w:t>
      </w:r>
    </w:p>
    <w:p w14:paraId="475F60EC" w14:textId="77777777" w:rsidR="00744813" w:rsidRPr="0049015F" w:rsidRDefault="00744813" w:rsidP="00744813">
      <w:pPr>
        <w:pStyle w:val="Akapitzlist"/>
        <w:spacing w:after="200" w:line="240" w:lineRule="auto"/>
        <w:ind w:left="360"/>
        <w:jc w:val="both"/>
        <w:rPr>
          <w:rFonts w:ascii="Calibri Light" w:hAnsi="Calibri Light" w:cs="Calibri Light"/>
        </w:rPr>
      </w:pPr>
    </w:p>
    <w:p w14:paraId="31160B5C" w14:textId="77777777" w:rsidR="00744813" w:rsidRPr="0049015F" w:rsidRDefault="00744813" w:rsidP="00744813">
      <w:pPr>
        <w:spacing w:after="200" w:line="240" w:lineRule="auto"/>
        <w:jc w:val="both"/>
        <w:rPr>
          <w:rFonts w:ascii="Verdana" w:hAnsi="Verdana" w:cstheme="minorHAnsi"/>
          <w:sz w:val="16"/>
          <w:szCs w:val="16"/>
        </w:rPr>
      </w:pPr>
    </w:p>
    <w:p w14:paraId="35BEA928" w14:textId="77777777" w:rsidR="00744813" w:rsidRPr="00296BFB" w:rsidRDefault="00744813" w:rsidP="00744813">
      <w:pPr>
        <w:rPr>
          <w:rFonts w:ascii="Calibri Light" w:hAnsi="Calibri Light" w:cs="Calibri Light"/>
        </w:rPr>
      </w:pPr>
    </w:p>
    <w:p w14:paraId="79C1DBC0" w14:textId="77777777" w:rsidR="00DB4C3F" w:rsidRDefault="00DB4C3F"/>
    <w:p w14:paraId="15D1CAAC" w14:textId="77777777" w:rsidR="00744813" w:rsidRDefault="00744813"/>
    <w:p w14:paraId="6B25D991" w14:textId="77777777" w:rsidR="00744813" w:rsidRDefault="00744813"/>
    <w:p w14:paraId="5DF97F80" w14:textId="77777777" w:rsidR="00744813" w:rsidRPr="0049015F" w:rsidRDefault="00744813" w:rsidP="00744813">
      <w:pPr>
        <w:jc w:val="center"/>
        <w:rPr>
          <w:rFonts w:ascii="Calibri Light" w:hAnsi="Calibri Light" w:cs="Calibri Light"/>
          <w:b/>
          <w:bCs/>
        </w:rPr>
      </w:pPr>
      <w:r w:rsidRPr="0049015F">
        <w:rPr>
          <w:rFonts w:ascii="Calibri Light" w:hAnsi="Calibri Light" w:cs="Calibri Light"/>
          <w:b/>
          <w:bCs/>
        </w:rPr>
        <w:lastRenderedPageBreak/>
        <w:t xml:space="preserve">KLAUZULA INFORMACYJNA </w:t>
      </w:r>
      <w:r>
        <w:rPr>
          <w:rFonts w:ascii="Calibri Light" w:hAnsi="Calibri Light" w:cs="Calibri Light"/>
          <w:b/>
          <w:bCs/>
        </w:rPr>
        <w:t xml:space="preserve">DLA DANYCH POZYSKANYCH W INNY SPOSÓB NIŻ OD OSOBY, KTÓREJ DANE DOTYCZĄ </w:t>
      </w:r>
    </w:p>
    <w:p w14:paraId="479D4484" w14:textId="77777777" w:rsidR="00744813" w:rsidRPr="0049015F" w:rsidRDefault="00744813" w:rsidP="00744813">
      <w:pPr>
        <w:jc w:val="center"/>
        <w:rPr>
          <w:rFonts w:ascii="Calibri Light" w:hAnsi="Calibri Light" w:cs="Calibri Light"/>
        </w:rPr>
      </w:pPr>
      <w:r w:rsidRPr="0049015F">
        <w:rPr>
          <w:rFonts w:ascii="Calibri Light" w:hAnsi="Calibri Light" w:cs="Calibri Light"/>
        </w:rPr>
        <w:t xml:space="preserve">Zgodnie </w:t>
      </w:r>
      <w:r>
        <w:rPr>
          <w:rFonts w:ascii="Calibri Light" w:hAnsi="Calibri Light" w:cs="Calibri Light"/>
        </w:rPr>
        <w:t xml:space="preserve">z art. 14 </w:t>
      </w:r>
      <w:r w:rsidRPr="0049015F">
        <w:rPr>
          <w:rFonts w:ascii="Calibri Light" w:hAnsi="Calibri Light" w:cs="Calibri Light"/>
        </w:rPr>
        <w:t>Rozporządzeni</w:t>
      </w:r>
      <w:r>
        <w:rPr>
          <w:rFonts w:ascii="Calibri Light" w:hAnsi="Calibri Light" w:cs="Calibri Light"/>
        </w:rPr>
        <w:t>a</w:t>
      </w:r>
      <w:r w:rsidRPr="0049015F">
        <w:rPr>
          <w:rFonts w:ascii="Calibri Light" w:hAnsi="Calibri Light" w:cs="Calibri Light"/>
        </w:rPr>
        <w:t xml:space="preserve">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0153C1D0" w14:textId="77777777" w:rsidR="00AA0CBC" w:rsidRPr="00AA0CBC" w:rsidRDefault="00744813" w:rsidP="00821D0F">
      <w:pPr>
        <w:pStyle w:val="Akapitzlist"/>
        <w:numPr>
          <w:ilvl w:val="0"/>
          <w:numId w:val="2"/>
        </w:numPr>
        <w:spacing w:after="200" w:line="240" w:lineRule="auto"/>
        <w:jc w:val="both"/>
        <w:rPr>
          <w:rFonts w:ascii="Calibri Light" w:hAnsi="Calibri Light" w:cs="Calibri Light"/>
        </w:rPr>
      </w:pPr>
      <w:r w:rsidRPr="00AA0CBC">
        <w:rPr>
          <w:rFonts w:ascii="Calibri Light" w:hAnsi="Calibri Light" w:cs="Calibri Light"/>
          <w:color w:val="000000" w:themeColor="text1"/>
        </w:rPr>
        <w:t xml:space="preserve">Administratorem Pani/Pana danych osobowych jest </w:t>
      </w:r>
      <w:r w:rsidR="00AA0CBC">
        <w:rPr>
          <w:rFonts w:ascii="Calibri Light" w:hAnsi="Calibri Light" w:cs="Calibri Light"/>
          <w:color w:val="000000" w:themeColor="text1"/>
        </w:rPr>
        <w:t xml:space="preserve">Szkoła Podstawowa nr 8 im. Miłośników Ziemi Śląskiej w Rudzie Śląskiej, ul. Główna 1, 41-710 Ruda Śląska. </w:t>
      </w:r>
      <w:r w:rsidR="00AA0CBC" w:rsidRPr="002B2384">
        <w:rPr>
          <w:rFonts w:ascii="Calibri Light" w:hAnsi="Calibri Light" w:cs="Calibri Light"/>
          <w:color w:val="000000" w:themeColor="text1"/>
        </w:rPr>
        <w:t>Kontakt z administratorem jest możliwy także za pomocą adresu mailowego</w:t>
      </w:r>
      <w:r w:rsidR="00AA0CBC">
        <w:rPr>
          <w:rFonts w:ascii="Calibri Light" w:hAnsi="Calibri Light" w:cs="Calibri Light"/>
          <w:color w:val="000000" w:themeColor="text1"/>
        </w:rPr>
        <w:t xml:space="preserve">: </w:t>
      </w:r>
      <w:hyperlink r:id="rId7" w:history="1">
        <w:r w:rsidR="00AA0CBC" w:rsidRPr="000B3C53">
          <w:rPr>
            <w:rStyle w:val="Hipercze"/>
            <w:rFonts w:ascii="Calibri Light" w:hAnsi="Calibri Light" w:cs="Calibri Light"/>
          </w:rPr>
          <w:t>sekretariat@sp8rudaslaska.pl</w:t>
        </w:r>
      </w:hyperlink>
    </w:p>
    <w:p w14:paraId="5E8ECA72" w14:textId="7FD09E3F" w:rsidR="00744813" w:rsidRPr="00AA0CBC" w:rsidRDefault="00744813" w:rsidP="00821D0F">
      <w:pPr>
        <w:pStyle w:val="Akapitzlist"/>
        <w:numPr>
          <w:ilvl w:val="0"/>
          <w:numId w:val="2"/>
        </w:numPr>
        <w:spacing w:after="200" w:line="240" w:lineRule="auto"/>
        <w:jc w:val="both"/>
        <w:rPr>
          <w:rFonts w:ascii="Calibri Light" w:hAnsi="Calibri Light" w:cs="Calibri Light"/>
        </w:rPr>
      </w:pPr>
      <w:r w:rsidRPr="00AA0CBC">
        <w:rPr>
          <w:rFonts w:ascii="Calibri Light" w:hAnsi="Calibri Light" w:cs="Calibri Light"/>
        </w:rPr>
        <w:t>Inspektorem Ochrony Danych Osobowych jest Aleksandra Cnota-</w:t>
      </w:r>
      <w:proofErr w:type="spellStart"/>
      <w:r w:rsidRPr="00AA0CBC">
        <w:rPr>
          <w:rFonts w:ascii="Calibri Light" w:hAnsi="Calibri Light" w:cs="Calibri Light"/>
        </w:rPr>
        <w:t>Mikołajec</w:t>
      </w:r>
      <w:proofErr w:type="spellEnd"/>
      <w:r w:rsidRPr="00AA0CBC">
        <w:rPr>
          <w:rFonts w:ascii="Calibri Light" w:hAnsi="Calibri Light" w:cs="Calibri Light"/>
        </w:rPr>
        <w:t xml:space="preserve">. Kontakt z inspektorem jest możliwy za pomocą adresów mailowych: aleksandra@eduodo.pl lub </w:t>
      </w:r>
      <w:hyperlink r:id="rId8" w:history="1">
        <w:r w:rsidRPr="00AA0CBC">
          <w:rPr>
            <w:rStyle w:val="Hipercze"/>
            <w:rFonts w:ascii="Calibri Light" w:hAnsi="Calibri Light" w:cs="Calibri Light"/>
          </w:rPr>
          <w:t>iod@eduodo.pl</w:t>
        </w:r>
      </w:hyperlink>
      <w:r w:rsidRPr="00AA0CBC">
        <w:rPr>
          <w:rFonts w:ascii="Calibri Light" w:hAnsi="Calibri Light" w:cs="Calibri Light"/>
        </w:rPr>
        <w:t>.</w:t>
      </w:r>
    </w:p>
    <w:p w14:paraId="26F9508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Dane osobowe przetwarzane będą w celach związanych ze zgłaszanymi przypadkami naruszenia oraz podjęciem działań następczych w wyniku zgłaszanych naruszeń na podstawie art. 6 ust. 1 lit. c RODO - realizacja obowiązku prawnego wynikającego z ustawy z dnia 14 czerwca 2024 r. o ochronie sygnalistów oraz w przypadku podania danych szczególnej kategorii na podstawie art. 9 ust. 2 lit. g RODO</w:t>
      </w:r>
      <w:r>
        <w:rPr>
          <w:rFonts w:ascii="Calibri Light" w:hAnsi="Calibri Light" w:cs="Calibri Light"/>
        </w:rPr>
        <w:t>.</w:t>
      </w:r>
    </w:p>
    <w:p w14:paraId="45923D94"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Administrator danych osobowych może przetwarzać następujące kategorie Pani/Pana danych: imię, nazwisko, dane kontaktowe, dane adresowe oraz inne dane właściwie dla danego zgłoszenia.  </w:t>
      </w:r>
    </w:p>
    <w:p w14:paraId="1651330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Dane osobowe, które nie mają znaczenia dla danego zgłoszenia są niezwłocznie usuwane. </w:t>
      </w:r>
    </w:p>
    <w:p w14:paraId="441E77D8"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Administrator zapewnia poufności danych w związku z otrzymanym zgłoszeniem. W związku z tym dane mogą być udostępnione jedynie organom władzy publicznej oraz podmiotom wykonującym zadanie publiczne lub działającym na zlecenie organów władzy publicznej w zakresie i w celach, które wynikają z przepisów powszechnie obowiązującego prawa, a także podmiotom, które na podstawie stosownych umów podpisanych z administratorem przetwarzają jego dane osobowe np. dostawca systemu umożliwiającego dokonanie zgłoszeń</w:t>
      </w:r>
      <w:r>
        <w:rPr>
          <w:rFonts w:ascii="Calibri Light" w:hAnsi="Calibri Light" w:cs="Calibri Light"/>
        </w:rPr>
        <w:t xml:space="preserve">. </w:t>
      </w:r>
    </w:p>
    <w:p w14:paraId="5FE86213"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Pani/a dane osobowe będą przetwarzane przez okres 3 lat po zakończeniu roku kalendarzowego, w którym przekazano zgłoszenie lub zakończono działania następcze, lub po zakończeniu postępowań zainicjowanych tymi działaniami</w:t>
      </w:r>
      <w:r>
        <w:rPr>
          <w:rFonts w:ascii="Calibri Light" w:hAnsi="Calibri Light" w:cs="Calibri Light"/>
        </w:rPr>
        <w:t xml:space="preserve">. </w:t>
      </w:r>
    </w:p>
    <w:p w14:paraId="71074D1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4C7753">
        <w:rPr>
          <w:rFonts w:ascii="Calibri Light" w:hAnsi="Calibri Light" w:cs="Calibri Light"/>
        </w:rPr>
        <w:t xml:space="preserve">Pani/Pana dane osobowe nie będą przekazywane do państw trzecich lub organizacji międzynarodowych. </w:t>
      </w:r>
    </w:p>
    <w:p w14:paraId="4026460D"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Ma Pani/Pan prawo żądania od Administratora dostępu do swoich danych oraz otrzymania ich pierwszej kopii, sprostowania (poprawiania) swoich danych, usunięcia oraz ograniczenia przetwarzania danych na podstawie art. 17 RODO oraz art.18 RODO, wniesienia sprzeciwu wobec przetwarzania danych na zasadach opisanych w art. 21 RODO, przenoszenia danych zgodnie z art. 20 RODO, wniesienia skargi do organu nadzorczego.</w:t>
      </w:r>
    </w:p>
    <w:p w14:paraId="175A2596"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F93A5D">
        <w:rPr>
          <w:rFonts w:ascii="Calibri Light" w:hAnsi="Calibri Light" w:cs="Calibri Light"/>
        </w:rPr>
        <w:t xml:space="preserve">W celu skorzystania oraz uzyskania informacji dotyczących praw określonych powyżej należy skontaktować się z Administratorem lub z Inspektorem </w:t>
      </w:r>
      <w:r>
        <w:rPr>
          <w:rFonts w:ascii="Calibri Light" w:hAnsi="Calibri Light" w:cs="Calibri Light"/>
        </w:rPr>
        <w:t xml:space="preserve">Ochrony Danych. </w:t>
      </w:r>
    </w:p>
    <w:p w14:paraId="78609C31" w14:textId="77777777" w:rsidR="00744813" w:rsidRDefault="00744813" w:rsidP="00821D0F">
      <w:pPr>
        <w:pStyle w:val="Akapitzlist"/>
        <w:numPr>
          <w:ilvl w:val="0"/>
          <w:numId w:val="2"/>
        </w:numPr>
        <w:spacing w:after="200" w:line="240" w:lineRule="auto"/>
        <w:jc w:val="both"/>
        <w:rPr>
          <w:rFonts w:ascii="Calibri Light" w:hAnsi="Calibri Light" w:cs="Calibri Light"/>
        </w:rPr>
      </w:pPr>
      <w:r w:rsidRPr="006F4210">
        <w:rPr>
          <w:rFonts w:ascii="Calibri Light" w:hAnsi="Calibri Light" w:cs="Calibri Light"/>
        </w:rPr>
        <w:t xml:space="preserve">Ma Pani/Pan prawo wniesienia skargi do organu nadzorczego (Urząd Ochrony Danych Osobowych, ul. Stawki 2, 00-193 Warszawa), gdy uzna Pani/Pan, że przetwarzanie Pani/Pana danych osobowych narusza przepisy ustawy 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2D55068D" w14:textId="77777777" w:rsidR="00744813" w:rsidRDefault="00744813" w:rsidP="00821D0F">
      <w:pPr>
        <w:pStyle w:val="Akapitzlist"/>
        <w:numPr>
          <w:ilvl w:val="0"/>
          <w:numId w:val="2"/>
        </w:numPr>
        <w:spacing w:after="200" w:line="240" w:lineRule="auto"/>
        <w:jc w:val="both"/>
        <w:rPr>
          <w:rFonts w:ascii="Calibri Light" w:hAnsi="Calibri Light" w:cs="Calibri Light"/>
        </w:rPr>
      </w:pPr>
      <w:r>
        <w:rPr>
          <w:rFonts w:ascii="Calibri Light" w:hAnsi="Calibri Light" w:cs="Calibri Light"/>
        </w:rPr>
        <w:t xml:space="preserve">Przepisu art. 14 ust 2 lit. f RODO dotyczącego źródła pochodzenia danych osobowych nie stosuje się, co wynika z art. 8 ust. 5 ustawy z dnia 14 czerwca 2024 roku o ochronie sygnalistów, chyba, że sygnalista zrezygnował z ochrony jego tożsamości. </w:t>
      </w:r>
    </w:p>
    <w:p w14:paraId="31E927B7" w14:textId="77777777" w:rsidR="00744813" w:rsidRPr="00391193" w:rsidRDefault="00744813" w:rsidP="00821D0F">
      <w:pPr>
        <w:pStyle w:val="Akapitzlist"/>
        <w:numPr>
          <w:ilvl w:val="0"/>
          <w:numId w:val="2"/>
        </w:numPr>
        <w:spacing w:after="200" w:line="240" w:lineRule="auto"/>
        <w:jc w:val="both"/>
        <w:rPr>
          <w:rFonts w:ascii="Calibri Light" w:hAnsi="Calibri Light" w:cs="Calibri Light"/>
        </w:rPr>
      </w:pPr>
      <w:r w:rsidRPr="00391193">
        <w:rPr>
          <w:rFonts w:ascii="Calibri Light" w:hAnsi="Calibri Light" w:cs="Calibri Light"/>
        </w:rPr>
        <w:t xml:space="preserve">Państwa dane mogą być przetwarzane w sposób zautomatyzowany i nie będą profilowane. </w:t>
      </w:r>
    </w:p>
    <w:p w14:paraId="58A55ED0" w14:textId="77777777" w:rsidR="00744813" w:rsidRPr="0049015F" w:rsidRDefault="00744813" w:rsidP="00744813">
      <w:pPr>
        <w:spacing w:after="200" w:line="240" w:lineRule="auto"/>
        <w:jc w:val="both"/>
        <w:rPr>
          <w:rFonts w:ascii="Verdana" w:hAnsi="Verdana" w:cstheme="minorHAnsi"/>
          <w:sz w:val="16"/>
          <w:szCs w:val="16"/>
        </w:rPr>
      </w:pPr>
    </w:p>
    <w:p w14:paraId="159410AA" w14:textId="77777777" w:rsidR="00744813" w:rsidRDefault="00744813"/>
    <w:sectPr w:rsidR="00744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43A45"/>
    <w:multiLevelType w:val="hybridMultilevel"/>
    <w:tmpl w:val="75F6CD70"/>
    <w:lvl w:ilvl="0" w:tplc="06589A42">
      <w:start w:val="1"/>
      <w:numFmt w:val="decimal"/>
      <w:lvlText w:val="%1."/>
      <w:lvlJc w:val="left"/>
      <w:pPr>
        <w:ind w:left="360" w:hanging="360"/>
      </w:pPr>
      <w:rPr>
        <w:rFonts w:hint="default"/>
        <w:color w:val="000000" w:themeColor="text1"/>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8593700"/>
    <w:multiLevelType w:val="hybridMultilevel"/>
    <w:tmpl w:val="75F6CD70"/>
    <w:lvl w:ilvl="0" w:tplc="FFFFFFFF">
      <w:start w:val="1"/>
      <w:numFmt w:val="decimal"/>
      <w:lvlText w:val="%1."/>
      <w:lvlJc w:val="left"/>
      <w:pPr>
        <w:ind w:left="360" w:hanging="360"/>
      </w:pPr>
      <w:rPr>
        <w:rFonts w:hint="default"/>
        <w:color w:val="000000" w:themeColor="text1"/>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90075090">
    <w:abstractNumId w:val="0"/>
  </w:num>
  <w:num w:numId="2" w16cid:durableId="121211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8"/>
    <w:rsid w:val="00184B48"/>
    <w:rsid w:val="0036312C"/>
    <w:rsid w:val="003B2746"/>
    <w:rsid w:val="00415666"/>
    <w:rsid w:val="0068237A"/>
    <w:rsid w:val="00693837"/>
    <w:rsid w:val="006E6269"/>
    <w:rsid w:val="00744813"/>
    <w:rsid w:val="00756208"/>
    <w:rsid w:val="00821D0F"/>
    <w:rsid w:val="00AA0CBC"/>
    <w:rsid w:val="00CC68D5"/>
    <w:rsid w:val="00D50ADA"/>
    <w:rsid w:val="00DA4757"/>
    <w:rsid w:val="00DB4C3F"/>
    <w:rsid w:val="00DF3C66"/>
    <w:rsid w:val="00EF7521"/>
    <w:rsid w:val="00F97F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4652"/>
  <w15:chartTrackingRefBased/>
  <w15:docId w15:val="{617E6A68-3681-44BA-AB17-8362AB32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4813"/>
    <w:pPr>
      <w:spacing w:line="254" w:lineRule="auto"/>
    </w:pPr>
    <w:rPr>
      <w:kern w:val="0"/>
      <w14:ligatures w14:val="none"/>
    </w:rPr>
  </w:style>
  <w:style w:type="paragraph" w:styleId="Nagwek1">
    <w:name w:val="heading 1"/>
    <w:basedOn w:val="Normalny"/>
    <w:next w:val="Normalny"/>
    <w:link w:val="Nagwek1Znak"/>
    <w:uiPriority w:val="9"/>
    <w:qFormat/>
    <w:rsid w:val="00184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184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84B4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84B4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84B4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84B4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84B4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84B4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84B4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84B4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184B4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84B4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84B4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84B4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84B4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84B4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84B4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84B48"/>
    <w:rPr>
      <w:rFonts w:eastAsiaTheme="majorEastAsia" w:cstheme="majorBidi"/>
      <w:color w:val="272727" w:themeColor="text1" w:themeTint="D8"/>
    </w:rPr>
  </w:style>
  <w:style w:type="paragraph" w:styleId="Tytu">
    <w:name w:val="Title"/>
    <w:basedOn w:val="Normalny"/>
    <w:next w:val="Normalny"/>
    <w:link w:val="TytuZnak"/>
    <w:uiPriority w:val="10"/>
    <w:qFormat/>
    <w:rsid w:val="00184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84B4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84B4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84B4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84B48"/>
    <w:pPr>
      <w:spacing w:before="160"/>
      <w:jc w:val="center"/>
    </w:pPr>
    <w:rPr>
      <w:i/>
      <w:iCs/>
      <w:color w:val="404040" w:themeColor="text1" w:themeTint="BF"/>
    </w:rPr>
  </w:style>
  <w:style w:type="character" w:customStyle="1" w:styleId="CytatZnak">
    <w:name w:val="Cytat Znak"/>
    <w:basedOn w:val="Domylnaczcionkaakapitu"/>
    <w:link w:val="Cytat"/>
    <w:uiPriority w:val="29"/>
    <w:rsid w:val="00184B48"/>
    <w:rPr>
      <w:i/>
      <w:iCs/>
      <w:color w:val="404040" w:themeColor="text1" w:themeTint="BF"/>
    </w:rPr>
  </w:style>
  <w:style w:type="paragraph" w:styleId="Akapitzlist">
    <w:name w:val="List Paragraph"/>
    <w:basedOn w:val="Normalny"/>
    <w:uiPriority w:val="34"/>
    <w:qFormat/>
    <w:rsid w:val="00184B48"/>
    <w:pPr>
      <w:ind w:left="720"/>
      <w:contextualSpacing/>
    </w:pPr>
  </w:style>
  <w:style w:type="character" w:styleId="Wyrnienieintensywne">
    <w:name w:val="Intense Emphasis"/>
    <w:basedOn w:val="Domylnaczcionkaakapitu"/>
    <w:uiPriority w:val="21"/>
    <w:qFormat/>
    <w:rsid w:val="00184B48"/>
    <w:rPr>
      <w:i/>
      <w:iCs/>
      <w:color w:val="0F4761" w:themeColor="accent1" w:themeShade="BF"/>
    </w:rPr>
  </w:style>
  <w:style w:type="paragraph" w:styleId="Cytatintensywny">
    <w:name w:val="Intense Quote"/>
    <w:basedOn w:val="Normalny"/>
    <w:next w:val="Normalny"/>
    <w:link w:val="CytatintensywnyZnak"/>
    <w:uiPriority w:val="30"/>
    <w:qFormat/>
    <w:rsid w:val="00184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84B48"/>
    <w:rPr>
      <w:i/>
      <w:iCs/>
      <w:color w:val="0F4761" w:themeColor="accent1" w:themeShade="BF"/>
    </w:rPr>
  </w:style>
  <w:style w:type="character" w:styleId="Odwoanieintensywne">
    <w:name w:val="Intense Reference"/>
    <w:basedOn w:val="Domylnaczcionkaakapitu"/>
    <w:uiPriority w:val="32"/>
    <w:qFormat/>
    <w:rsid w:val="00184B48"/>
    <w:rPr>
      <w:b/>
      <w:bCs/>
      <w:smallCaps/>
      <w:color w:val="0F4761" w:themeColor="accent1" w:themeShade="BF"/>
      <w:spacing w:val="5"/>
    </w:rPr>
  </w:style>
  <w:style w:type="character" w:styleId="Hipercze">
    <w:name w:val="Hyperlink"/>
    <w:basedOn w:val="Domylnaczcionkaakapitu"/>
    <w:uiPriority w:val="99"/>
    <w:unhideWhenUsed/>
    <w:rsid w:val="00744813"/>
    <w:rPr>
      <w:color w:val="467886" w:themeColor="hyperlink"/>
      <w:u w:val="single"/>
    </w:rPr>
  </w:style>
  <w:style w:type="character" w:styleId="Nierozpoznanawzmianka">
    <w:name w:val="Unresolved Mention"/>
    <w:basedOn w:val="Domylnaczcionkaakapitu"/>
    <w:uiPriority w:val="99"/>
    <w:semiHidden/>
    <w:unhideWhenUsed/>
    <w:rsid w:val="00EF7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eduodo.pl" TargetMode="External"/><Relationship Id="rId3" Type="http://schemas.openxmlformats.org/officeDocument/2006/relationships/settings" Target="settings.xml"/><Relationship Id="rId7" Type="http://schemas.openxmlformats.org/officeDocument/2006/relationships/hyperlink" Target="mailto:sekretariat@sp8rudasla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duodo.pl" TargetMode="External"/><Relationship Id="rId5" Type="http://schemas.openxmlformats.org/officeDocument/2006/relationships/hyperlink" Target="mailto:sekretariat@sp8rudaslask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1019</Words>
  <Characters>6116</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Lepiocha</dc:creator>
  <cp:keywords/>
  <dc:description/>
  <cp:lastModifiedBy>Kacper Lepiocha</cp:lastModifiedBy>
  <cp:revision>9</cp:revision>
  <dcterms:created xsi:type="dcterms:W3CDTF">2024-09-17T09:43:00Z</dcterms:created>
  <dcterms:modified xsi:type="dcterms:W3CDTF">2024-10-30T12:15:00Z</dcterms:modified>
</cp:coreProperties>
</file>